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13D2" w14:textId="7996B77E" w:rsidR="003E6898" w:rsidRPr="004A5625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4A5625">
        <w:rPr>
          <w:rFonts w:ascii="Tahoma" w:eastAsia="SimSun" w:hAnsi="Tahoma" w:cs="Tahoma"/>
          <w:b/>
          <w:bCs/>
          <w:lang w:val="lt-LT"/>
        </w:rPr>
        <w:t>UAB „PAVADINIMAS“ DIREKTORIUS</w:t>
      </w:r>
    </w:p>
    <w:p w14:paraId="3B2413D3" w14:textId="77777777" w:rsidR="003E6898" w:rsidRPr="004A5625" w:rsidRDefault="003E6898">
      <w:pPr>
        <w:jc w:val="center"/>
        <w:rPr>
          <w:rFonts w:ascii="Tahoma" w:eastAsia="SimSun" w:hAnsi="Tahoma" w:cs="Tahoma"/>
        </w:rPr>
      </w:pPr>
    </w:p>
    <w:p w14:paraId="4FCCF21D" w14:textId="77777777" w:rsidR="00626EC0" w:rsidRPr="004A5625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3B2413D4" w14:textId="04712A77" w:rsidR="003E6898" w:rsidRPr="004A5625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4A5625">
        <w:rPr>
          <w:rFonts w:ascii="Tahoma" w:eastAsia="SimSun" w:hAnsi="Tahoma" w:cs="Tahoma"/>
          <w:b/>
          <w:bCs/>
          <w:lang w:val="lt-LT"/>
        </w:rPr>
        <w:t>ĮSAKYMAS</w:t>
      </w:r>
    </w:p>
    <w:p w14:paraId="3B2413D5" w14:textId="5E9A25D8" w:rsidR="003E6898" w:rsidRPr="004A5625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4A5625">
        <w:rPr>
          <w:rFonts w:ascii="Tahoma" w:eastAsia="SimSun" w:hAnsi="Tahoma" w:cs="Tahoma"/>
          <w:b/>
          <w:bCs/>
          <w:lang w:val="lt-LT"/>
        </w:rPr>
        <w:t>DĖL (DARBUOTOJO VARDAS, PAVARDĖ) KASMETINIŲ ATOSTOGŲ</w:t>
      </w:r>
    </w:p>
    <w:p w14:paraId="3B2413D6" w14:textId="77777777" w:rsidR="003E6898" w:rsidRPr="004A5625" w:rsidRDefault="003E6898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3B2413D7" w14:textId="677F45CF" w:rsidR="003E6898" w:rsidRPr="004A5625" w:rsidRDefault="00626EC0">
      <w:pPr>
        <w:jc w:val="center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>202_ m. ____________ ___ d. Nr. _____</w:t>
      </w:r>
    </w:p>
    <w:p w14:paraId="3B2413D8" w14:textId="40CBCF08" w:rsidR="003E6898" w:rsidRPr="004A5625" w:rsidRDefault="00626EC0">
      <w:pPr>
        <w:jc w:val="center"/>
        <w:rPr>
          <w:rFonts w:ascii="Tahoma" w:eastAsia="SimSun" w:hAnsi="Tahoma" w:cs="Tahoma"/>
          <w:sz w:val="20"/>
          <w:szCs w:val="20"/>
          <w:lang w:val="lt-LT"/>
        </w:rPr>
      </w:pPr>
      <w:r w:rsidRPr="004A5625">
        <w:rPr>
          <w:rFonts w:ascii="Tahoma" w:eastAsia="SimSun" w:hAnsi="Tahoma" w:cs="Tahoma"/>
          <w:sz w:val="20"/>
          <w:szCs w:val="20"/>
          <w:lang w:val="lt-LT"/>
        </w:rPr>
        <w:t>(dokumento sudarymo vieta)</w:t>
      </w:r>
    </w:p>
    <w:p w14:paraId="3B2413D9" w14:textId="77777777" w:rsidR="003E6898" w:rsidRPr="004A5625" w:rsidRDefault="003E6898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5E360AAA" w14:textId="77777777" w:rsidR="004A5625" w:rsidRDefault="004A5625">
      <w:pPr>
        <w:ind w:firstLineChars="300" w:firstLine="720"/>
        <w:jc w:val="both"/>
        <w:rPr>
          <w:rFonts w:ascii="Tahoma" w:eastAsia="SimSun" w:hAnsi="Tahoma" w:cs="Tahoma"/>
          <w:lang w:val="lt-LT"/>
        </w:rPr>
      </w:pPr>
    </w:p>
    <w:p w14:paraId="6E4FBE8B" w14:textId="7E202A02" w:rsidR="004A5625" w:rsidRPr="004A5625" w:rsidRDefault="00626EC0" w:rsidP="004A5625">
      <w:pPr>
        <w:ind w:firstLineChars="300" w:firstLine="720"/>
        <w:jc w:val="both"/>
        <w:rPr>
          <w:rFonts w:ascii="Tahoma" w:hAnsi="Tahoma" w:cs="Tahoma"/>
        </w:rPr>
      </w:pPr>
      <w:r w:rsidRPr="004A5625">
        <w:rPr>
          <w:rFonts w:ascii="Tahoma" w:eastAsia="SimSun" w:hAnsi="Tahoma" w:cs="Tahoma"/>
          <w:lang w:val="lt-LT"/>
        </w:rPr>
        <w:t>Atsižvelgdamas į (darbuotojo vardas, pavardė) 202_ m. _____________ _ d. prašymą,</w:t>
      </w:r>
      <w:r w:rsidR="004A5625">
        <w:rPr>
          <w:rFonts w:ascii="Tahoma" w:eastAsia="SimSun" w:hAnsi="Tahoma" w:cs="Tahoma"/>
          <w:lang w:val="lt-LT"/>
        </w:rPr>
        <w:t xml:space="preserve"> </w:t>
      </w:r>
      <w:r w:rsidRPr="004A5625">
        <w:rPr>
          <w:rFonts w:ascii="Tahoma" w:eastAsia="SimSun" w:hAnsi="Tahoma" w:cs="Tahoma"/>
          <w:iCs/>
          <w:spacing w:val="40"/>
          <w:lang w:val="lt-LT"/>
        </w:rPr>
        <w:t>leidžiu</w:t>
      </w:r>
      <w:r w:rsidRPr="004A5625">
        <w:rPr>
          <w:rFonts w:ascii="Tahoma" w:eastAsia="SimSun" w:hAnsi="Tahoma" w:cs="Tahoma"/>
          <w:lang w:val="lt-LT"/>
        </w:rPr>
        <w:t xml:space="preserve"> (darbuotojo vardas, pavardė) kasmetinių atostogų nuo 202_-__-__ iki 202_-__-__</w:t>
      </w:r>
      <w:r w:rsidR="004A5625" w:rsidRPr="004A5625">
        <w:rPr>
          <w:rFonts w:ascii="Tahoma" w:eastAsia="SimSun" w:hAnsi="Tahoma" w:cs="Tahoma"/>
          <w:lang w:val="lt-LT"/>
        </w:rPr>
        <w:t xml:space="preserve"> </w:t>
      </w:r>
      <w:r w:rsidRPr="004A5625">
        <w:rPr>
          <w:rFonts w:ascii="Tahoma" w:eastAsia="SimSun" w:hAnsi="Tahoma" w:cs="Tahoma"/>
          <w:lang w:val="lt-LT"/>
        </w:rPr>
        <w:t>imtinai  (kalendorinių dienų skaičius) už darbo laikotarpį nuo 202_-__-__ iki 202_-__-__</w:t>
      </w:r>
      <w:r w:rsidR="004A5625" w:rsidRPr="004A5625">
        <w:rPr>
          <w:rFonts w:ascii="Tahoma" w:eastAsia="SimSun" w:hAnsi="Tahoma" w:cs="Tahoma"/>
          <w:lang w:val="lt-LT"/>
        </w:rPr>
        <w:t xml:space="preserve">, ir </w:t>
      </w:r>
      <w:r w:rsidR="004A5625" w:rsidRPr="004A5625">
        <w:rPr>
          <w:rFonts w:ascii="Tahoma" w:hAnsi="Tahoma" w:cs="Tahoma"/>
        </w:rPr>
        <w:t>p</w:t>
      </w:r>
      <w:r w:rsidR="004A5625" w:rsidRPr="004A5625">
        <w:rPr>
          <w:rFonts w:ascii="Tahoma" w:hAnsi="Tahoma" w:cs="Tahoma"/>
        </w:rPr>
        <w:t xml:space="preserve"> a v e d u </w:t>
      </w:r>
      <w:proofErr w:type="spellStart"/>
      <w:r w:rsidR="004A5625" w:rsidRPr="004A5625">
        <w:rPr>
          <w:rFonts w:ascii="Tahoma" w:hAnsi="Tahoma" w:cs="Tahoma"/>
        </w:rPr>
        <w:t>buhalterijai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atostoginius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darbuotojos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prašymu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išmokėti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įprasta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darbo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užmokesčio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mokėjimo</w:t>
      </w:r>
      <w:proofErr w:type="spellEnd"/>
      <w:r w:rsidR="004A5625" w:rsidRPr="004A5625">
        <w:rPr>
          <w:rFonts w:ascii="Tahoma" w:hAnsi="Tahoma" w:cs="Tahoma"/>
        </w:rPr>
        <w:t xml:space="preserve"> </w:t>
      </w:r>
      <w:proofErr w:type="spellStart"/>
      <w:r w:rsidR="004A5625" w:rsidRPr="004A5625">
        <w:rPr>
          <w:rFonts w:ascii="Tahoma" w:hAnsi="Tahoma" w:cs="Tahoma"/>
        </w:rPr>
        <w:t>tvarka</w:t>
      </w:r>
      <w:proofErr w:type="spellEnd"/>
      <w:r w:rsidR="004A5625" w:rsidRPr="004A5625">
        <w:rPr>
          <w:rFonts w:ascii="Tahoma" w:hAnsi="Tahoma" w:cs="Tahoma"/>
        </w:rPr>
        <w:t>.</w:t>
      </w:r>
    </w:p>
    <w:p w14:paraId="249B210D" w14:textId="77777777" w:rsidR="004A5625" w:rsidRPr="004A5625" w:rsidRDefault="004A5625">
      <w:pPr>
        <w:jc w:val="both"/>
        <w:rPr>
          <w:rFonts w:ascii="Tahoma" w:eastAsia="SimSun" w:hAnsi="Tahoma" w:cs="Tahoma"/>
          <w:lang w:val="lt-LT"/>
        </w:rPr>
      </w:pPr>
    </w:p>
    <w:p w14:paraId="30937233" w14:textId="77777777" w:rsidR="004A5625" w:rsidRPr="004A5625" w:rsidRDefault="004A5625">
      <w:pPr>
        <w:jc w:val="both"/>
        <w:rPr>
          <w:rFonts w:ascii="Tahoma" w:eastAsia="SimSun" w:hAnsi="Tahoma" w:cs="Tahoma"/>
          <w:lang w:val="lt-LT"/>
        </w:rPr>
      </w:pPr>
    </w:p>
    <w:p w14:paraId="3B2413DD" w14:textId="77777777" w:rsidR="003E6898" w:rsidRPr="004A5625" w:rsidRDefault="003E6898">
      <w:pPr>
        <w:ind w:leftChars="-200" w:left="-480" w:firstLineChars="275" w:firstLine="660"/>
        <w:jc w:val="both"/>
        <w:rPr>
          <w:rFonts w:ascii="Tahoma" w:eastAsia="SimSun" w:hAnsi="Tahoma" w:cs="Tahoma"/>
          <w:lang w:val="lt-LT"/>
        </w:rPr>
      </w:pPr>
    </w:p>
    <w:p w14:paraId="3B2413DE" w14:textId="77777777" w:rsidR="003E6898" w:rsidRPr="004A5625" w:rsidRDefault="003E6898">
      <w:pPr>
        <w:jc w:val="both"/>
        <w:rPr>
          <w:rFonts w:ascii="Tahoma" w:eastAsia="SimSun" w:hAnsi="Tahoma" w:cs="Tahoma"/>
          <w:lang w:val="lt-LT"/>
        </w:rPr>
      </w:pPr>
    </w:p>
    <w:p w14:paraId="6E792328" w14:textId="6FAE679E" w:rsidR="00626EC0" w:rsidRPr="004A5625" w:rsidRDefault="00626EC0">
      <w:pPr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 xml:space="preserve">Direktorius </w:t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  <w:t>________________</w:t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  <w:t>__________________________</w:t>
      </w:r>
    </w:p>
    <w:p w14:paraId="3B2413E5" w14:textId="7B8673FD" w:rsidR="003E6898" w:rsidRPr="004A5625" w:rsidRDefault="00626EC0" w:rsidP="00626EC0">
      <w:pPr>
        <w:ind w:left="2880"/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>(parašas)</w:t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  <w:t>(vardas, pavardė)</w:t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  <w:r w:rsidRPr="004A5625">
        <w:rPr>
          <w:rFonts w:ascii="Tahoma" w:eastAsia="SimSun" w:hAnsi="Tahoma" w:cs="Tahoma"/>
          <w:lang w:val="lt-LT"/>
        </w:rPr>
        <w:tab/>
      </w:r>
    </w:p>
    <w:p w14:paraId="3B2413E6" w14:textId="77777777" w:rsidR="003E6898" w:rsidRPr="004A5625" w:rsidRDefault="003E6898" w:rsidP="00626EC0">
      <w:pPr>
        <w:ind w:left="-142"/>
        <w:jc w:val="both"/>
        <w:rPr>
          <w:rFonts w:ascii="Tahoma" w:eastAsia="SimSun" w:hAnsi="Tahoma" w:cs="Tahoma"/>
        </w:rPr>
      </w:pPr>
    </w:p>
    <w:p w14:paraId="5263CF92" w14:textId="77777777" w:rsidR="00626EC0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189DED75" w14:textId="77777777" w:rsidR="00626EC0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30F37257" w14:textId="77777777" w:rsidR="00626EC0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0101FD0F" w14:textId="77777777" w:rsidR="00626EC0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2D2DA169" w14:textId="77777777" w:rsidR="00626EC0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2F490D9B" w14:textId="77777777" w:rsidR="00626EC0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>Parengė</w:t>
      </w:r>
    </w:p>
    <w:p w14:paraId="7178ACCF" w14:textId="296F5628" w:rsidR="00626EC0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>_________________</w:t>
      </w:r>
    </w:p>
    <w:p w14:paraId="3B2413E9" w14:textId="225D81E0" w:rsidR="003E6898" w:rsidRPr="004A5625" w:rsidRDefault="00626EC0" w:rsidP="00626EC0">
      <w:pPr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>(parašas)</w:t>
      </w:r>
    </w:p>
    <w:p w14:paraId="3B2413EA" w14:textId="10296182" w:rsidR="003E6898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>(vardas, pavardė)</w:t>
      </w:r>
    </w:p>
    <w:p w14:paraId="3B2413EB" w14:textId="1483B203" w:rsidR="003E6898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  <w:lang w:val="lt-LT"/>
        </w:rPr>
        <w:t>202_-__-__</w:t>
      </w:r>
    </w:p>
    <w:p w14:paraId="3B2413EC" w14:textId="77777777" w:rsidR="003E6898" w:rsidRPr="004A5625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A5625">
        <w:rPr>
          <w:rFonts w:ascii="Tahoma" w:eastAsia="SimSun" w:hAnsi="Tahoma" w:cs="Tahoma"/>
        </w:rPr>
        <w:t xml:space="preserve"> </w:t>
      </w:r>
    </w:p>
    <w:p w14:paraId="3B2413ED" w14:textId="77777777" w:rsidR="003E6898" w:rsidRPr="004A5625" w:rsidRDefault="003E6898" w:rsidP="00626EC0">
      <w:pPr>
        <w:ind w:left="-142" w:firstLineChars="275" w:firstLine="660"/>
        <w:jc w:val="both"/>
        <w:rPr>
          <w:rFonts w:ascii="Tahoma" w:eastAsia="SimSun" w:hAnsi="Tahoma" w:cs="Tahoma"/>
          <w:lang w:val="lt-LT"/>
        </w:rPr>
      </w:pPr>
    </w:p>
    <w:p w14:paraId="3B2413EE" w14:textId="77777777" w:rsidR="003E6898" w:rsidRPr="004A5625" w:rsidRDefault="003E6898">
      <w:pPr>
        <w:ind w:firstLineChars="275" w:firstLine="660"/>
        <w:jc w:val="both"/>
        <w:rPr>
          <w:rFonts w:ascii="Tahoma" w:eastAsia="SimSun" w:hAnsi="Tahoma" w:cs="Tahoma"/>
          <w:lang w:val="lt-LT"/>
        </w:rPr>
      </w:pPr>
    </w:p>
    <w:p w14:paraId="3B2413EF" w14:textId="77777777" w:rsidR="003E6898" w:rsidRPr="004A5625" w:rsidRDefault="003E6898">
      <w:pPr>
        <w:rPr>
          <w:rFonts w:ascii="Tahoma" w:hAnsi="Tahoma" w:cs="Tahoma"/>
        </w:rPr>
      </w:pPr>
    </w:p>
    <w:sectPr w:rsidR="003E6898" w:rsidRPr="004A562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37760777">
    <w:abstractNumId w:val="9"/>
  </w:num>
  <w:num w:numId="2" w16cid:durableId="1234194648">
    <w:abstractNumId w:val="7"/>
  </w:num>
  <w:num w:numId="3" w16cid:durableId="367729044">
    <w:abstractNumId w:val="6"/>
  </w:num>
  <w:num w:numId="4" w16cid:durableId="214003621">
    <w:abstractNumId w:val="5"/>
  </w:num>
  <w:num w:numId="5" w16cid:durableId="540823445">
    <w:abstractNumId w:val="4"/>
  </w:num>
  <w:num w:numId="6" w16cid:durableId="550112102">
    <w:abstractNumId w:val="8"/>
  </w:num>
  <w:num w:numId="7" w16cid:durableId="1453402205">
    <w:abstractNumId w:val="3"/>
  </w:num>
  <w:num w:numId="8" w16cid:durableId="1772116779">
    <w:abstractNumId w:val="2"/>
  </w:num>
  <w:num w:numId="9" w16cid:durableId="1504706637">
    <w:abstractNumId w:val="1"/>
  </w:num>
  <w:num w:numId="10" w16cid:durableId="76607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E6898"/>
    <w:rsid w:val="00414627"/>
    <w:rsid w:val="00425D63"/>
    <w:rsid w:val="004643D8"/>
    <w:rsid w:val="00497C24"/>
    <w:rsid w:val="004A5625"/>
    <w:rsid w:val="004C7BA5"/>
    <w:rsid w:val="004E7628"/>
    <w:rsid w:val="004F48F2"/>
    <w:rsid w:val="005149B1"/>
    <w:rsid w:val="005647F2"/>
    <w:rsid w:val="005662D1"/>
    <w:rsid w:val="00573A09"/>
    <w:rsid w:val="00575B49"/>
    <w:rsid w:val="005A4526"/>
    <w:rsid w:val="005C1B16"/>
    <w:rsid w:val="005E53D0"/>
    <w:rsid w:val="006002EB"/>
    <w:rsid w:val="006128EF"/>
    <w:rsid w:val="006264B4"/>
    <w:rsid w:val="00626EC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3D5C6B"/>
    <w:rsid w:val="191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2413D1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u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u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u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Mikalauskaitė</dc:creator>
  <cp:lastModifiedBy>Agne Vilkisiene</cp:lastModifiedBy>
  <cp:revision>2</cp:revision>
  <dcterms:created xsi:type="dcterms:W3CDTF">2023-09-15T11:30:00Z</dcterms:created>
  <dcterms:modified xsi:type="dcterms:W3CDTF">2023-09-15T11:30:00Z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